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426" w:rsidRPr="00762426" w:rsidRDefault="00762426" w:rsidP="00762426">
      <w:pPr>
        <w:shd w:val="clear" w:color="auto" w:fill="FFFFFF"/>
        <w:spacing w:before="100" w:beforeAutospacing="1" w:after="300" w:line="240" w:lineRule="auto"/>
        <w:rPr>
          <w:rFonts w:ascii="Arial" w:eastAsia="Times New Roman" w:hAnsi="Arial" w:cs="Arial"/>
          <w:b/>
          <w:bCs/>
          <w:color w:val="1D1D1B"/>
          <w:sz w:val="30"/>
          <w:szCs w:val="30"/>
          <w:lang w:eastAsia="ru-RU"/>
        </w:rPr>
      </w:pPr>
      <w:bookmarkStart w:id="0" w:name="_GoBack"/>
      <w:bookmarkEnd w:id="0"/>
      <w:r w:rsidRPr="00762426">
        <w:rPr>
          <w:rFonts w:ascii="Arial" w:eastAsia="Times New Roman" w:hAnsi="Arial" w:cs="Arial"/>
          <w:b/>
          <w:bCs/>
          <w:color w:val="1D1D1B"/>
          <w:sz w:val="30"/>
          <w:szCs w:val="30"/>
          <w:u w:val="single"/>
          <w:lang w:eastAsia="ru-RU"/>
        </w:rPr>
        <w:t xml:space="preserve">27.04 Тема </w:t>
      </w:r>
      <w:proofErr w:type="gramStart"/>
      <w:r w:rsidRPr="00762426">
        <w:rPr>
          <w:rFonts w:ascii="Arial" w:eastAsia="Times New Roman" w:hAnsi="Arial" w:cs="Arial"/>
          <w:b/>
          <w:bCs/>
          <w:color w:val="1D1D1B"/>
          <w:sz w:val="30"/>
          <w:szCs w:val="30"/>
          <w:u w:val="single"/>
          <w:lang w:eastAsia="ru-RU"/>
        </w:rPr>
        <w:t xml:space="preserve">урока: </w:t>
      </w:r>
      <w:r>
        <w:rPr>
          <w:rFonts w:ascii="Arial" w:eastAsia="Times New Roman" w:hAnsi="Arial" w:cs="Arial"/>
          <w:b/>
          <w:bCs/>
          <w:color w:val="1D1D1B"/>
          <w:sz w:val="30"/>
          <w:szCs w:val="30"/>
          <w:u w:val="single"/>
          <w:lang w:eastAsia="ru-RU"/>
        </w:rPr>
        <w:t xml:space="preserve"> </w:t>
      </w:r>
      <w:r>
        <w:rPr>
          <w:rFonts w:ascii="Arial" w:eastAsia="Times New Roman" w:hAnsi="Arial" w:cs="Arial"/>
          <w:b/>
          <w:bCs/>
          <w:color w:val="1D1D1B"/>
          <w:sz w:val="30"/>
          <w:szCs w:val="30"/>
          <w:lang w:eastAsia="ru-RU"/>
        </w:rPr>
        <w:t>Удары</w:t>
      </w:r>
      <w:proofErr w:type="gramEnd"/>
      <w:r>
        <w:rPr>
          <w:rFonts w:ascii="Arial" w:eastAsia="Times New Roman" w:hAnsi="Arial" w:cs="Arial"/>
          <w:b/>
          <w:bCs/>
          <w:color w:val="1D1D1B"/>
          <w:sz w:val="30"/>
          <w:szCs w:val="30"/>
          <w:lang w:eastAsia="ru-RU"/>
        </w:rPr>
        <w:t xml:space="preserve"> носком. </w:t>
      </w:r>
      <w:r w:rsidRPr="00762426">
        <w:rPr>
          <w:rFonts w:ascii="Arial" w:eastAsia="Times New Roman" w:hAnsi="Arial" w:cs="Arial"/>
          <w:b/>
          <w:bCs/>
          <w:color w:val="1D1D1B"/>
          <w:sz w:val="30"/>
          <w:szCs w:val="30"/>
          <w:lang w:eastAsia="ru-RU"/>
        </w:rPr>
        <w:t xml:space="preserve">Удары по мячу. Удары по катящемуся мячу. Вбрасывание мяча из – </w:t>
      </w:r>
      <w:proofErr w:type="gramStart"/>
      <w:r w:rsidRPr="00762426">
        <w:rPr>
          <w:rFonts w:ascii="Arial" w:eastAsia="Times New Roman" w:hAnsi="Arial" w:cs="Arial"/>
          <w:b/>
          <w:bCs/>
          <w:color w:val="1D1D1B"/>
          <w:sz w:val="30"/>
          <w:szCs w:val="30"/>
          <w:lang w:eastAsia="ru-RU"/>
        </w:rPr>
        <w:t>за боковой линии</w:t>
      </w:r>
      <w:proofErr w:type="gramEnd"/>
      <w:r w:rsidRPr="00762426">
        <w:rPr>
          <w:rFonts w:ascii="Arial" w:eastAsia="Times New Roman" w:hAnsi="Arial" w:cs="Arial"/>
          <w:b/>
          <w:bCs/>
          <w:color w:val="1D1D1B"/>
          <w:sz w:val="30"/>
          <w:szCs w:val="30"/>
          <w:lang w:eastAsia="ru-RU"/>
        </w:rPr>
        <w:t xml:space="preserve"> с места и с шагом. Ведение мяча с сопротивлением защитника. Игра в футбол.</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b/>
          <w:bCs/>
          <w:color w:val="1D1D1B"/>
          <w:sz w:val="30"/>
          <w:szCs w:val="30"/>
          <w:lang w:eastAsia="ru-RU"/>
        </w:rPr>
        <w:t>Перечень вопросов, рассматриваемых в теме</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В теоретической части представлены:</w:t>
      </w:r>
    </w:p>
    <w:p w:rsidR="00762426" w:rsidRPr="00762426" w:rsidRDefault="00762426" w:rsidP="00762426">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понятие резаного удара;</w:t>
      </w:r>
    </w:p>
    <w:p w:rsidR="00762426" w:rsidRPr="00762426" w:rsidRDefault="00762426" w:rsidP="00762426">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совершенствование разбега перед ударом;</w:t>
      </w:r>
    </w:p>
    <w:p w:rsidR="00762426" w:rsidRPr="00762426" w:rsidRDefault="00762426" w:rsidP="00762426">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техника выполнения резаного удара;</w:t>
      </w:r>
    </w:p>
    <w:p w:rsidR="00762426" w:rsidRPr="00762426" w:rsidRDefault="00762426" w:rsidP="00762426">
      <w:pPr>
        <w:numPr>
          <w:ilvl w:val="0"/>
          <w:numId w:val="1"/>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упражнения на совершенствование техники резаного удара.</w:t>
      </w:r>
      <w:r>
        <w:rPr>
          <w:rFonts w:ascii="Arial" w:eastAsia="Times New Roman" w:hAnsi="Arial" w:cs="Arial"/>
          <w:color w:val="1D1D1B"/>
          <w:sz w:val="30"/>
          <w:szCs w:val="30"/>
          <w:lang w:eastAsia="ru-RU"/>
        </w:rPr>
        <w:br/>
      </w:r>
      <w:r w:rsidRPr="00762426">
        <w:rPr>
          <w:rFonts w:ascii="Arial" w:eastAsia="Times New Roman" w:hAnsi="Arial" w:cs="Arial"/>
          <w:color w:val="1D1D1B"/>
          <w:sz w:val="30"/>
          <w:szCs w:val="30"/>
          <w:lang w:eastAsia="ru-RU"/>
        </w:rPr>
        <w:t>Урок посвящён совершенствованию техники резаного удара по мячу.</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Глоссарий</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Опорная нога - </w:t>
      </w:r>
      <w:r w:rsidRPr="00762426">
        <w:rPr>
          <w:rFonts w:ascii="Arial" w:eastAsia="Times New Roman" w:hAnsi="Arial" w:cs="Arial"/>
          <w:color w:val="1D1D1B"/>
          <w:sz w:val="30"/>
          <w:szCs w:val="30"/>
          <w:lang w:eastAsia="ru-RU"/>
        </w:rPr>
        <w:t>нога, которая стоит на земле во время удара по мячу.</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Прямой удар - </w:t>
      </w:r>
      <w:r w:rsidRPr="00762426">
        <w:rPr>
          <w:rFonts w:ascii="Arial" w:eastAsia="Times New Roman" w:hAnsi="Arial" w:cs="Arial"/>
          <w:color w:val="1D1D1B"/>
          <w:sz w:val="30"/>
          <w:szCs w:val="30"/>
          <w:lang w:eastAsia="ru-RU"/>
        </w:rPr>
        <w:t>удар, при котором нога соприкасается с самым центром мяча.</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Резаный удар</w:t>
      </w:r>
      <w:r w:rsidRPr="00762426">
        <w:rPr>
          <w:rFonts w:ascii="Arial" w:eastAsia="Times New Roman" w:hAnsi="Arial" w:cs="Arial"/>
          <w:i/>
          <w:iCs/>
          <w:color w:val="1D1D1B"/>
          <w:sz w:val="30"/>
          <w:szCs w:val="30"/>
          <w:lang w:eastAsia="ru-RU"/>
        </w:rPr>
        <w:t> </w:t>
      </w:r>
      <w:r w:rsidRPr="00762426">
        <w:rPr>
          <w:rFonts w:ascii="Arial" w:eastAsia="Times New Roman" w:hAnsi="Arial" w:cs="Arial"/>
          <w:color w:val="1D1D1B"/>
          <w:sz w:val="30"/>
          <w:szCs w:val="30"/>
          <w:lang w:eastAsia="ru-RU"/>
        </w:rPr>
        <w:t>– классический удар по мячу. После такого удара мяч летит по дуге, вращаясь вокруг своей оси. Может выполняться различными частями стопы: внутренней, внешней или подъёмом.</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b/>
          <w:bCs/>
          <w:color w:val="1D1D1B"/>
          <w:sz w:val="30"/>
          <w:szCs w:val="30"/>
          <w:lang w:eastAsia="ru-RU"/>
        </w:rPr>
        <w:t>ТЕОРЕТИЧЕСКИЙ МАТЕРИАЛ ДЛЯ САМОСТОЯТЕЛЬНОГО ИЗУЧЕНИЯ</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Наносить удары по мячу можно различными частями тела. Самые распространенные удары по мячу это удары стопой. Какие удары стопой вам знакомы? В чем главное отличие резаных ударов по мячу от прямых?</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Резаный удар по мячу в футболе выполняется внешней и внутренней частью подъёма стопы. После такого удара мяч летит по дуге, вращаясь вокруг своей оси. Его главное отличие от прямого удара в том, что он выполняется не по центру мяча, а правее или левее центра. Именно поэтому мяч летит по криволинейной траектории, закручиваясь вокруг своей оси по ходу или против направления полёта мяча. Классическим вариантом такого удара является его исполнение внутренней стороной стопы.</w:t>
      </w:r>
      <w:r>
        <w:rPr>
          <w:rFonts w:ascii="Arial" w:eastAsia="Times New Roman" w:hAnsi="Arial" w:cs="Arial"/>
          <w:color w:val="1D1D1B"/>
          <w:sz w:val="30"/>
          <w:szCs w:val="30"/>
          <w:lang w:eastAsia="ru-RU"/>
        </w:rPr>
        <w:br/>
      </w:r>
      <w:r w:rsidRPr="00762426">
        <w:rPr>
          <w:rFonts w:ascii="Arial" w:eastAsia="Times New Roman" w:hAnsi="Arial" w:cs="Arial"/>
          <w:color w:val="1D1D1B"/>
          <w:sz w:val="30"/>
          <w:szCs w:val="30"/>
          <w:lang w:eastAsia="ru-RU"/>
        </w:rPr>
        <w:lastRenderedPageBreak/>
        <w:t>Для совершенствования техники резаного удара, его можно разделить на несколько составных частей:</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1. Разбег.</w:t>
      </w:r>
      <w:r>
        <w:rPr>
          <w:rFonts w:ascii="Arial" w:eastAsia="Times New Roman" w:hAnsi="Arial" w:cs="Arial"/>
          <w:color w:val="1D1D1B"/>
          <w:sz w:val="30"/>
          <w:szCs w:val="30"/>
          <w:lang w:eastAsia="ru-RU"/>
        </w:rPr>
        <w:br/>
      </w:r>
      <w:r w:rsidRPr="00762426">
        <w:rPr>
          <w:rFonts w:ascii="Arial" w:eastAsia="Times New Roman" w:hAnsi="Arial" w:cs="Arial"/>
          <w:color w:val="1D1D1B"/>
          <w:sz w:val="30"/>
          <w:szCs w:val="30"/>
          <w:lang w:eastAsia="ru-RU"/>
        </w:rPr>
        <w:t>Угол разбега по отношению к мячу необходимо выбирать исходя из точки, куда вы хотите попасть, и насколько сильно вы хотите нанести удар. Обычно угол разбега по отношению к мячу составляет от 45-85 градусов, что намного больше, чем при обычном прямом ударе. Шаг необходимо делать широкий, для увеличения замаха и силы удара.</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2. Постановка опорной ноги.</w:t>
      </w:r>
      <w:r>
        <w:rPr>
          <w:rFonts w:ascii="Arial" w:eastAsia="Times New Roman" w:hAnsi="Arial" w:cs="Arial"/>
          <w:color w:val="1D1D1B"/>
          <w:sz w:val="30"/>
          <w:szCs w:val="30"/>
          <w:lang w:eastAsia="ru-RU"/>
        </w:rPr>
        <w:br/>
      </w:r>
      <w:r w:rsidRPr="00762426">
        <w:rPr>
          <w:rFonts w:ascii="Arial" w:eastAsia="Times New Roman" w:hAnsi="Arial" w:cs="Arial"/>
          <w:color w:val="1D1D1B"/>
          <w:sz w:val="30"/>
          <w:szCs w:val="30"/>
          <w:lang w:eastAsia="ru-RU"/>
        </w:rPr>
        <w:t>Опорная нога ставиться примерно в 15 см от мяча, но её носок смотрит в сторону начального направления полёта мяча, а не в сторону конечной цели.</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3. Прицеливание.</w:t>
      </w:r>
      <w:r>
        <w:rPr>
          <w:rFonts w:ascii="Arial" w:eastAsia="Times New Roman" w:hAnsi="Arial" w:cs="Arial"/>
          <w:color w:val="1D1D1B"/>
          <w:sz w:val="30"/>
          <w:szCs w:val="30"/>
          <w:lang w:eastAsia="ru-RU"/>
        </w:rPr>
        <w:br/>
      </w:r>
      <w:r w:rsidRPr="00762426">
        <w:rPr>
          <w:rFonts w:ascii="Arial" w:eastAsia="Times New Roman" w:hAnsi="Arial" w:cs="Arial"/>
          <w:color w:val="1D1D1B"/>
          <w:sz w:val="30"/>
          <w:szCs w:val="30"/>
          <w:lang w:eastAsia="ru-RU"/>
        </w:rPr>
        <w:t>Если вы хотите попасть в левую половину ворот необходимо поставить мяч по центру против ворот. Встать сбоку от мяча под углом 45 и более градусов и нанести удар ногой по мячу правее его центра, и наоборот, если вы ударите левее центра мяча, то мяч полетит по дугообразной траектории в правую половину ворот. Всегда цельтесь с поправкой на то, что мяч закрутиться.</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4. Точка приложения удара.</w:t>
      </w:r>
      <w:r>
        <w:rPr>
          <w:rFonts w:ascii="Arial" w:eastAsia="Times New Roman" w:hAnsi="Arial" w:cs="Arial"/>
          <w:color w:val="1D1D1B"/>
          <w:sz w:val="30"/>
          <w:szCs w:val="30"/>
          <w:lang w:eastAsia="ru-RU"/>
        </w:rPr>
        <w:br/>
      </w:r>
      <w:r w:rsidRPr="00762426">
        <w:rPr>
          <w:rFonts w:ascii="Arial" w:eastAsia="Times New Roman" w:hAnsi="Arial" w:cs="Arial"/>
          <w:color w:val="1D1D1B"/>
          <w:sz w:val="30"/>
          <w:szCs w:val="30"/>
          <w:lang w:eastAsia="ru-RU"/>
        </w:rPr>
        <w:t>Удар необходимо наносить внутренней или внешней частью подъёма стопы, при этом помнить, что площадь контакта стопы и мяча должна быть достаточно большой. Иначе вы не сможете придать мячу необходимое вращение.</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5. Удар.</w:t>
      </w:r>
      <w:r>
        <w:rPr>
          <w:rFonts w:ascii="Arial" w:eastAsia="Times New Roman" w:hAnsi="Arial" w:cs="Arial"/>
          <w:color w:val="1D1D1B"/>
          <w:sz w:val="30"/>
          <w:szCs w:val="30"/>
          <w:lang w:eastAsia="ru-RU"/>
        </w:rPr>
        <w:br/>
      </w:r>
      <w:r w:rsidRPr="00762426">
        <w:rPr>
          <w:rFonts w:ascii="Arial" w:eastAsia="Times New Roman" w:hAnsi="Arial" w:cs="Arial"/>
          <w:color w:val="1D1D1B"/>
          <w:sz w:val="30"/>
          <w:szCs w:val="30"/>
          <w:lang w:eastAsia="ru-RU"/>
        </w:rPr>
        <w:t>Удар наноситься не в центр мяча, а правее или левее от него. Причём чем дальше от центра и ближе к краю мяча наносить удар, тем больше закручивается мяч, но тем слабее получается удар. Поэтому необходимо искать баланс между силой вашего удара и углом закручивания мяча. При ударе вес тела переносите на опорную ногу, которая после контакта бьющей ноги с мячом может сделать небольшой прыжок в направлении удара. Не стоит сильно наклоняться вперед или заваливаться назад. Держите корпус ровно, слегка согнув плечи. В момент удара нога вскользь прокатывается по мячу, придавая ему вращение.</w:t>
      </w:r>
    </w:p>
    <w:p w:rsidR="00762426" w:rsidRPr="00762426" w:rsidRDefault="00762426" w:rsidP="00762426">
      <w:pPr>
        <w:shd w:val="clear" w:color="auto" w:fill="FFFFFF"/>
        <w:spacing w:before="100" w:beforeAutospacing="1" w:after="300" w:line="240" w:lineRule="auto"/>
        <w:rPr>
          <w:rFonts w:ascii="Arial" w:eastAsia="Times New Roman" w:hAnsi="Arial" w:cs="Arial"/>
          <w:b/>
          <w:bCs/>
          <w:color w:val="FF0000"/>
          <w:sz w:val="32"/>
          <w:szCs w:val="30"/>
          <w:u w:val="single"/>
          <w:lang w:eastAsia="ru-RU"/>
        </w:rPr>
      </w:pPr>
      <w:r w:rsidRPr="00762426">
        <w:rPr>
          <w:rFonts w:ascii="Arial" w:eastAsia="Times New Roman" w:hAnsi="Arial" w:cs="Arial"/>
          <w:b/>
          <w:bCs/>
          <w:color w:val="FF0000"/>
          <w:sz w:val="32"/>
          <w:szCs w:val="30"/>
          <w:u w:val="single"/>
          <w:lang w:eastAsia="ru-RU"/>
        </w:rPr>
        <w:lastRenderedPageBreak/>
        <w:t xml:space="preserve">Домашняя работа (отправить по </w:t>
      </w:r>
      <w:proofErr w:type="spellStart"/>
      <w:r w:rsidRPr="00762426">
        <w:rPr>
          <w:rFonts w:ascii="Arial" w:eastAsia="Times New Roman" w:hAnsi="Arial" w:cs="Arial"/>
          <w:b/>
          <w:bCs/>
          <w:color w:val="FF0000"/>
          <w:sz w:val="32"/>
          <w:szCs w:val="30"/>
          <w:u w:val="single"/>
          <w:lang w:eastAsia="ru-RU"/>
        </w:rPr>
        <w:t>ватсап</w:t>
      </w:r>
      <w:proofErr w:type="spellEnd"/>
      <w:r w:rsidRPr="00762426">
        <w:rPr>
          <w:rFonts w:ascii="Arial" w:eastAsia="Times New Roman" w:hAnsi="Arial" w:cs="Arial"/>
          <w:b/>
          <w:bCs/>
          <w:color w:val="FF0000"/>
          <w:sz w:val="32"/>
          <w:szCs w:val="30"/>
          <w:u w:val="single"/>
          <w:lang w:eastAsia="ru-RU"/>
        </w:rPr>
        <w:t>):</w:t>
      </w:r>
      <w:r>
        <w:rPr>
          <w:rFonts w:ascii="Arial" w:eastAsia="Times New Roman" w:hAnsi="Arial" w:cs="Arial"/>
          <w:b/>
          <w:bCs/>
          <w:color w:val="FF0000"/>
          <w:sz w:val="32"/>
          <w:szCs w:val="30"/>
          <w:u w:val="single"/>
          <w:lang w:eastAsia="ru-RU"/>
        </w:rPr>
        <w:br/>
      </w:r>
      <w:r>
        <w:rPr>
          <w:rFonts w:ascii="Arial" w:hAnsi="Arial" w:cs="Arial"/>
          <w:b/>
          <w:bCs/>
          <w:color w:val="1D1D1B"/>
          <w:sz w:val="30"/>
          <w:szCs w:val="30"/>
          <w:shd w:val="clear" w:color="auto" w:fill="FFFFFF"/>
        </w:rPr>
        <w:t>1.  Найдите пять слов по теме урока.</w:t>
      </w:r>
    </w:p>
    <w:p w:rsidR="00A66A80" w:rsidRDefault="00762426">
      <w:r w:rsidRPr="00762426">
        <w:rPr>
          <w:rFonts w:ascii="Arial" w:eastAsia="Times New Roman" w:hAnsi="Arial" w:cs="Arial"/>
          <w:b/>
          <w:bCs/>
          <w:noProof/>
          <w:color w:val="FF0000"/>
          <w:sz w:val="32"/>
          <w:szCs w:val="30"/>
          <w:lang w:eastAsia="ru-RU"/>
        </w:rPr>
        <w:drawing>
          <wp:inline distT="0" distB="0" distL="0" distR="0" wp14:anchorId="74688142" wp14:editId="6833C05A">
            <wp:extent cx="3182587" cy="328650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5">
                      <a:extLst>
                        <a:ext uri="{28A0092B-C50C-407E-A947-70E740481C1C}">
                          <a14:useLocalDpi xmlns:a14="http://schemas.microsoft.com/office/drawing/2010/main" val="0"/>
                        </a:ext>
                      </a:extLst>
                    </a:blip>
                    <a:stretch>
                      <a:fillRect/>
                    </a:stretch>
                  </pic:blipFill>
                  <pic:spPr>
                    <a:xfrm>
                      <a:off x="0" y="0"/>
                      <a:ext cx="3200534" cy="3305040"/>
                    </a:xfrm>
                    <a:prstGeom prst="rect">
                      <a:avLst/>
                    </a:prstGeom>
                  </pic:spPr>
                </pic:pic>
              </a:graphicData>
            </a:graphic>
          </wp:inline>
        </w:drawing>
      </w:r>
    </w:p>
    <w:p w:rsidR="00762426" w:rsidRDefault="00762426"/>
    <w:p w:rsidR="00762426" w:rsidRDefault="00762426"/>
    <w:p w:rsidR="00762426" w:rsidRDefault="00762426" w:rsidP="00762426">
      <w:pPr>
        <w:shd w:val="clear" w:color="auto" w:fill="FFFFFF"/>
        <w:spacing w:before="100" w:beforeAutospacing="1" w:after="300" w:line="240" w:lineRule="auto"/>
        <w:rPr>
          <w:rFonts w:ascii="Arial" w:eastAsia="Times New Roman" w:hAnsi="Arial" w:cs="Arial"/>
          <w:b/>
          <w:bCs/>
          <w:color w:val="1D1D1B"/>
          <w:sz w:val="30"/>
          <w:szCs w:val="30"/>
          <w:lang w:eastAsia="ru-RU"/>
        </w:rPr>
      </w:pPr>
      <w:r>
        <w:rPr>
          <w:rFonts w:ascii="Arial" w:eastAsia="Times New Roman" w:hAnsi="Arial" w:cs="Arial"/>
          <w:b/>
          <w:bCs/>
          <w:color w:val="1D1D1B"/>
          <w:sz w:val="30"/>
          <w:szCs w:val="30"/>
          <w:u w:val="single"/>
          <w:lang w:eastAsia="ru-RU"/>
        </w:rPr>
        <w:t>28</w:t>
      </w:r>
      <w:r w:rsidRPr="00762426">
        <w:rPr>
          <w:rFonts w:ascii="Arial" w:eastAsia="Times New Roman" w:hAnsi="Arial" w:cs="Arial"/>
          <w:b/>
          <w:bCs/>
          <w:color w:val="1D1D1B"/>
          <w:sz w:val="30"/>
          <w:szCs w:val="30"/>
          <w:u w:val="single"/>
          <w:lang w:eastAsia="ru-RU"/>
        </w:rPr>
        <w:t xml:space="preserve">.04 Тема урока: </w:t>
      </w:r>
      <w:r>
        <w:rPr>
          <w:rFonts w:ascii="Arial" w:eastAsia="Times New Roman" w:hAnsi="Arial" w:cs="Arial"/>
          <w:b/>
          <w:bCs/>
          <w:color w:val="1D1D1B"/>
          <w:sz w:val="30"/>
          <w:szCs w:val="30"/>
          <w:u w:val="single"/>
          <w:lang w:eastAsia="ru-RU"/>
        </w:rPr>
        <w:t xml:space="preserve"> </w:t>
      </w:r>
      <w:r w:rsidRPr="00762426">
        <w:rPr>
          <w:rFonts w:ascii="Arial" w:eastAsia="Times New Roman" w:hAnsi="Arial" w:cs="Arial"/>
          <w:b/>
          <w:bCs/>
          <w:color w:val="1D1D1B"/>
          <w:sz w:val="30"/>
          <w:szCs w:val="30"/>
          <w:lang w:eastAsia="ru-RU"/>
        </w:rPr>
        <w:t>Удар серединой лба на месте (по летящему мячу).</w:t>
      </w:r>
      <w:r>
        <w:rPr>
          <w:rFonts w:ascii="Arial" w:eastAsia="Times New Roman" w:hAnsi="Arial" w:cs="Arial"/>
          <w:b/>
          <w:bCs/>
          <w:color w:val="1D1D1B"/>
          <w:sz w:val="30"/>
          <w:szCs w:val="30"/>
          <w:lang w:eastAsia="ru-RU"/>
        </w:rPr>
        <w:t xml:space="preserve"> </w:t>
      </w:r>
      <w:r w:rsidRPr="00762426">
        <w:rPr>
          <w:rFonts w:ascii="Arial" w:eastAsia="Times New Roman" w:hAnsi="Arial" w:cs="Arial"/>
          <w:b/>
          <w:bCs/>
          <w:color w:val="1D1D1B"/>
          <w:sz w:val="30"/>
          <w:szCs w:val="30"/>
          <w:lang w:eastAsia="ru-RU"/>
        </w:rPr>
        <w:t xml:space="preserve">История развития футбола. Удары носком. Вбрасывание мяча из – </w:t>
      </w:r>
      <w:proofErr w:type="gramStart"/>
      <w:r w:rsidRPr="00762426">
        <w:rPr>
          <w:rFonts w:ascii="Arial" w:eastAsia="Times New Roman" w:hAnsi="Arial" w:cs="Arial"/>
          <w:b/>
          <w:bCs/>
          <w:color w:val="1D1D1B"/>
          <w:sz w:val="30"/>
          <w:szCs w:val="30"/>
          <w:lang w:eastAsia="ru-RU"/>
        </w:rPr>
        <w:t>за боковой линии</w:t>
      </w:r>
      <w:proofErr w:type="gramEnd"/>
      <w:r w:rsidRPr="00762426">
        <w:rPr>
          <w:rFonts w:ascii="Arial" w:eastAsia="Times New Roman" w:hAnsi="Arial" w:cs="Arial"/>
          <w:b/>
          <w:bCs/>
          <w:color w:val="1D1D1B"/>
          <w:sz w:val="30"/>
          <w:szCs w:val="30"/>
          <w:lang w:eastAsia="ru-RU"/>
        </w:rPr>
        <w:t>. Игра в футбол.</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b/>
          <w:bCs/>
          <w:color w:val="1D1D1B"/>
          <w:sz w:val="30"/>
          <w:szCs w:val="30"/>
          <w:lang w:eastAsia="ru-RU"/>
        </w:rPr>
        <w:t>Перечень вопросов, рассматриваемых в теме:</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В теоретической части представлены:</w:t>
      </w:r>
    </w:p>
    <w:p w:rsidR="00762426" w:rsidRPr="00762426" w:rsidRDefault="00762426" w:rsidP="00762426">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техники удара по мячу;</w:t>
      </w:r>
    </w:p>
    <w:p w:rsidR="00762426" w:rsidRPr="00762426" w:rsidRDefault="00762426" w:rsidP="00762426">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техника удара по мячу серединой лба;</w:t>
      </w:r>
    </w:p>
    <w:p w:rsidR="00762426" w:rsidRPr="00762426" w:rsidRDefault="00762426" w:rsidP="00762426">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правила безопасности при игре головой;</w:t>
      </w:r>
    </w:p>
    <w:p w:rsidR="00762426" w:rsidRPr="00762426" w:rsidRDefault="00762426" w:rsidP="00762426">
      <w:pPr>
        <w:numPr>
          <w:ilvl w:val="0"/>
          <w:numId w:val="5"/>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отработка ударов по мячу головой.</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b/>
          <w:bCs/>
          <w:color w:val="1D1D1B"/>
          <w:sz w:val="30"/>
          <w:szCs w:val="30"/>
          <w:lang w:eastAsia="ru-RU"/>
        </w:rPr>
        <w:t>Глоссарий</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Футбол </w:t>
      </w:r>
      <w:r w:rsidRPr="00762426">
        <w:rPr>
          <w:rFonts w:ascii="Arial" w:eastAsia="Times New Roman" w:hAnsi="Arial" w:cs="Arial"/>
          <w:color w:val="1D1D1B"/>
          <w:sz w:val="30"/>
          <w:szCs w:val="30"/>
          <w:lang w:eastAsia="ru-RU"/>
        </w:rPr>
        <w:t>-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Техника удара по мячу </w:t>
      </w:r>
      <w:r w:rsidRPr="00762426">
        <w:rPr>
          <w:rFonts w:ascii="Arial" w:eastAsia="Times New Roman" w:hAnsi="Arial" w:cs="Arial"/>
          <w:color w:val="1D1D1B"/>
          <w:sz w:val="30"/>
          <w:szCs w:val="30"/>
          <w:lang w:eastAsia="ru-RU"/>
        </w:rPr>
        <w:t>– основной элемент подготовки игрока в футболе.</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Разминка</w:t>
      </w:r>
      <w:r w:rsidRPr="00762426">
        <w:rPr>
          <w:rFonts w:ascii="Arial" w:eastAsia="Times New Roman" w:hAnsi="Arial" w:cs="Arial"/>
          <w:color w:val="1D1D1B"/>
          <w:sz w:val="30"/>
          <w:szCs w:val="30"/>
          <w:lang w:eastAsia="ru-RU"/>
        </w:rPr>
        <w:t> – упражнения на разогрев мышц перед игрой.</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b/>
          <w:bCs/>
          <w:color w:val="1D1D1B"/>
          <w:sz w:val="30"/>
          <w:szCs w:val="30"/>
          <w:lang w:eastAsia="ru-RU"/>
        </w:rPr>
        <w:lastRenderedPageBreak/>
        <w:t>Удар «шведкой»</w:t>
      </w:r>
      <w:r w:rsidRPr="00762426">
        <w:rPr>
          <w:rFonts w:ascii="Arial" w:eastAsia="Times New Roman" w:hAnsi="Arial" w:cs="Arial"/>
          <w:color w:val="1D1D1B"/>
          <w:sz w:val="30"/>
          <w:szCs w:val="30"/>
          <w:lang w:eastAsia="ru-RU"/>
        </w:rPr>
        <w:t> – удар по мячу внешней частью подъема ноги.</w:t>
      </w:r>
      <w:r>
        <w:rPr>
          <w:rFonts w:ascii="Arial" w:eastAsia="Times New Roman" w:hAnsi="Arial" w:cs="Arial"/>
          <w:color w:val="1D1D1B"/>
          <w:sz w:val="30"/>
          <w:szCs w:val="30"/>
          <w:lang w:eastAsia="ru-RU"/>
        </w:rPr>
        <w:br/>
      </w:r>
      <w:r w:rsidRPr="00762426">
        <w:rPr>
          <w:rFonts w:ascii="Arial" w:eastAsia="Times New Roman" w:hAnsi="Arial" w:cs="Arial"/>
          <w:b/>
          <w:bCs/>
          <w:color w:val="1D1D1B"/>
          <w:sz w:val="30"/>
          <w:szCs w:val="30"/>
          <w:lang w:eastAsia="ru-RU"/>
        </w:rPr>
        <w:t>Удар по мячу головой</w:t>
      </w:r>
      <w:r w:rsidRPr="00762426">
        <w:rPr>
          <w:rFonts w:ascii="Arial" w:eastAsia="Times New Roman" w:hAnsi="Arial" w:cs="Arial"/>
          <w:color w:val="1D1D1B"/>
          <w:sz w:val="30"/>
          <w:szCs w:val="30"/>
          <w:lang w:eastAsia="ru-RU"/>
        </w:rPr>
        <w:t> – удар, при котором мяч удерживают в воздухе с помощью последовательных ударов головой.</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b/>
          <w:bCs/>
          <w:color w:val="1D1D1B"/>
          <w:sz w:val="30"/>
          <w:szCs w:val="30"/>
          <w:lang w:eastAsia="ru-RU"/>
        </w:rPr>
        <w:t>ТЕОРЕТИЧЕСКИЙ МАТЕРИАЛ ДЛЯ САМОСТОЯТЕЛЬНОГО ИЗУЧЕНИЯ</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Футбол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Техника удара по мячу – основной элемент подготовки игрока в футболе. При исполнении удара важно определиться, какой элемент применить, в какую точку мяча ударить и кому передать.</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Как мы знаем, мяч вести можно ногой и головой. По мячу ногой можно выполнять следующие удары:</w:t>
      </w:r>
    </w:p>
    <w:p w:rsidR="00762426" w:rsidRPr="00762426" w:rsidRDefault="00762426" w:rsidP="00762426">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внешней частью подъема (шведкой) – позволяет выполнять прямолинейные удары, д по дуге и с изменением направления;</w:t>
      </w:r>
    </w:p>
    <w:p w:rsidR="00762426" w:rsidRPr="00762426" w:rsidRDefault="00762426" w:rsidP="00762426">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Удар средней частью подъема и осуществляется преимущественно прямолинейно;</w:t>
      </w:r>
    </w:p>
    <w:p w:rsidR="00762426" w:rsidRPr="00762426" w:rsidRDefault="00762426" w:rsidP="00762426">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Удар по мячу внутренней частью подъема дает возможность выполнить удар по дуге;</w:t>
      </w:r>
    </w:p>
    <w:p w:rsidR="00762426" w:rsidRPr="00762426" w:rsidRDefault="00762426" w:rsidP="00762426">
      <w:pPr>
        <w:numPr>
          <w:ilvl w:val="0"/>
          <w:numId w:val="9"/>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Удар внутренней стороной стопы дает возможность существенно менять направление движения.</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Удар по мячу головой может быть выполнен помощи:</w:t>
      </w:r>
    </w:p>
    <w:p w:rsidR="00762426" w:rsidRPr="00762426" w:rsidRDefault="00762426" w:rsidP="00762426">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Серединой лба;</w:t>
      </w:r>
    </w:p>
    <w:p w:rsidR="00762426" w:rsidRPr="00762426" w:rsidRDefault="00762426" w:rsidP="00762426">
      <w:pPr>
        <w:numPr>
          <w:ilvl w:val="0"/>
          <w:numId w:val="10"/>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Боковой частью лба.</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Удар по мячу головой (лбом) – это удар, при котором мяч удерживают в воздухе с помощью последовательных ударов головой.</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Голова не предназначена для ударов по ней мячом – это очевидно, но при этом избежать контакта головы с мячом во время футбольных матчей не получится. Игрок, который будет постоянно избегать таких ударов намеренно, не имеет никаких шансов стать футболистом.</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lastRenderedPageBreak/>
        <w:t xml:space="preserve">Немало существует мнений и исследований на тему негативных последствий для здоровья футболиста от ударов по мячу лбом. При неправильном осуществлении удара возможно получение даже микротравм, сотрясений. В силу этого игроку очень важно уметь владеть данной техникой удара. Так, такие известные футболисты как </w:t>
      </w:r>
      <w:proofErr w:type="spellStart"/>
      <w:r w:rsidRPr="00762426">
        <w:rPr>
          <w:rFonts w:ascii="Arial" w:eastAsia="Times New Roman" w:hAnsi="Arial" w:cs="Arial"/>
          <w:color w:val="1D1D1B"/>
          <w:sz w:val="30"/>
          <w:szCs w:val="30"/>
          <w:lang w:eastAsia="ru-RU"/>
        </w:rPr>
        <w:t>Криштиану</w:t>
      </w:r>
      <w:proofErr w:type="spellEnd"/>
      <w:r w:rsidRPr="00762426">
        <w:rPr>
          <w:rFonts w:ascii="Arial" w:eastAsia="Times New Roman" w:hAnsi="Arial" w:cs="Arial"/>
          <w:color w:val="1D1D1B"/>
          <w:sz w:val="30"/>
          <w:szCs w:val="30"/>
          <w:lang w:eastAsia="ru-RU"/>
        </w:rPr>
        <w:t xml:space="preserve"> </w:t>
      </w:r>
      <w:proofErr w:type="spellStart"/>
      <w:r w:rsidRPr="00762426">
        <w:rPr>
          <w:rFonts w:ascii="Arial" w:eastAsia="Times New Roman" w:hAnsi="Arial" w:cs="Arial"/>
          <w:color w:val="1D1D1B"/>
          <w:sz w:val="30"/>
          <w:szCs w:val="30"/>
          <w:lang w:eastAsia="ru-RU"/>
        </w:rPr>
        <w:t>Роналду</w:t>
      </w:r>
      <w:proofErr w:type="spellEnd"/>
      <w:r w:rsidRPr="00762426">
        <w:rPr>
          <w:rFonts w:ascii="Arial" w:eastAsia="Times New Roman" w:hAnsi="Arial" w:cs="Arial"/>
          <w:color w:val="1D1D1B"/>
          <w:sz w:val="30"/>
          <w:szCs w:val="30"/>
          <w:lang w:eastAsia="ru-RU"/>
        </w:rPr>
        <w:t xml:space="preserve">, Лионель </w:t>
      </w:r>
      <w:proofErr w:type="spellStart"/>
      <w:r w:rsidRPr="00762426">
        <w:rPr>
          <w:rFonts w:ascii="Arial" w:eastAsia="Times New Roman" w:hAnsi="Arial" w:cs="Arial"/>
          <w:color w:val="1D1D1B"/>
          <w:sz w:val="30"/>
          <w:szCs w:val="30"/>
          <w:lang w:eastAsia="ru-RU"/>
        </w:rPr>
        <w:t>Месси</w:t>
      </w:r>
      <w:proofErr w:type="spellEnd"/>
      <w:r w:rsidRPr="00762426">
        <w:rPr>
          <w:rFonts w:ascii="Arial" w:eastAsia="Times New Roman" w:hAnsi="Arial" w:cs="Arial"/>
          <w:color w:val="1D1D1B"/>
          <w:sz w:val="30"/>
          <w:szCs w:val="30"/>
          <w:lang w:eastAsia="ru-RU"/>
        </w:rPr>
        <w:t>, Робин ВАН ПЕРСИ и др. не раз ставили рекорды во время игры по забиванию мяча с помощью головы.</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Начнем с правил безопасности при ударах по мячу лбом:</w:t>
      </w:r>
    </w:p>
    <w:p w:rsidR="00762426" w:rsidRPr="00762426" w:rsidRDefault="00762426" w:rsidP="00762426">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Мяч не причинит вреда игроку, если он сам по нему бьем, а не позволяет мячу ударить его;</w:t>
      </w:r>
    </w:p>
    <w:p w:rsidR="00762426" w:rsidRPr="00762426" w:rsidRDefault="00762426" w:rsidP="00762426">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При ударе по мячу не следует закрывать глаза – на мяч нужно смотреть;</w:t>
      </w:r>
    </w:p>
    <w:p w:rsidR="00762426" w:rsidRPr="00762426" w:rsidRDefault="00762426" w:rsidP="00762426">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Удар производится лбом, чаще всего средней частью;</w:t>
      </w:r>
    </w:p>
    <w:p w:rsidR="00762426" w:rsidRPr="00762426" w:rsidRDefault="00762426" w:rsidP="00762426">
      <w:pPr>
        <w:numPr>
          <w:ilvl w:val="0"/>
          <w:numId w:val="11"/>
        </w:numPr>
        <w:shd w:val="clear" w:color="auto" w:fill="FFFFFF"/>
        <w:spacing w:after="0" w:line="240" w:lineRule="auto"/>
        <w:ind w:left="0"/>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Рекомендуется производить удар в среднюю или верхнюю часть мяча – т.е. прямо или сверху вниз, но не снизу.</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Перед началом тренировки ударов по мячу серединой лба в обязательном порядке необходимо проводить разминку мышц шеи</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Сделать наклоны вперед и назад, в стороны, повороты, вращения.</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Процесс обучения технике удара по мячу головой необходимо начинать вообще без мяча.</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 xml:space="preserve">Первое, что нужно потренировать – имитацию ударов. Потренировать ударное движение: правильно </w:t>
      </w:r>
      <w:proofErr w:type="spellStart"/>
      <w:r w:rsidRPr="00762426">
        <w:rPr>
          <w:rFonts w:ascii="Arial" w:eastAsia="Times New Roman" w:hAnsi="Arial" w:cs="Arial"/>
          <w:color w:val="1D1D1B"/>
          <w:sz w:val="30"/>
          <w:szCs w:val="30"/>
          <w:lang w:eastAsia="ru-RU"/>
        </w:rPr>
        <w:t>попереносить</w:t>
      </w:r>
      <w:proofErr w:type="spellEnd"/>
      <w:r w:rsidRPr="00762426">
        <w:rPr>
          <w:rFonts w:ascii="Arial" w:eastAsia="Times New Roman" w:hAnsi="Arial" w:cs="Arial"/>
          <w:color w:val="1D1D1B"/>
          <w:sz w:val="30"/>
          <w:szCs w:val="30"/>
          <w:lang w:eastAsia="ru-RU"/>
        </w:rPr>
        <w:t xml:space="preserve"> вес на заднюю ногу, отклонять корпус и шею, с помощью разгибания ноги выталкивать и выпрямлять туловище со взмахом рук назад.</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Второй этап – тренировка ударов с поролоновым мячом. Продолжаем отрабатывать удар с правильным замахом, ударным движением и проводкой. Набиваем, нанося короткие удары в основном движением шеи, или сильные с участием всего корпуса.</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 xml:space="preserve">Третий этап – переход от мяча поролонового к </w:t>
      </w:r>
      <w:proofErr w:type="gramStart"/>
      <w:r w:rsidRPr="00762426">
        <w:rPr>
          <w:rFonts w:ascii="Arial" w:eastAsia="Times New Roman" w:hAnsi="Arial" w:cs="Arial"/>
          <w:color w:val="1D1D1B"/>
          <w:sz w:val="30"/>
          <w:szCs w:val="30"/>
          <w:lang w:eastAsia="ru-RU"/>
        </w:rPr>
        <w:t>мячу например</w:t>
      </w:r>
      <w:proofErr w:type="gramEnd"/>
      <w:r w:rsidRPr="00762426">
        <w:rPr>
          <w:rFonts w:ascii="Arial" w:eastAsia="Times New Roman" w:hAnsi="Arial" w:cs="Arial"/>
          <w:color w:val="1D1D1B"/>
          <w:sz w:val="30"/>
          <w:szCs w:val="30"/>
          <w:lang w:eastAsia="ru-RU"/>
        </w:rPr>
        <w:t xml:space="preserve"> волейбольному (т.е. облегченному мячу, не футбольному). Вес стандартного футбольного мяча -420 грамм, волейбольного – 270 грамм, а облегченного футбольного 290-300 грамм. Выполняем </w:t>
      </w:r>
      <w:r w:rsidRPr="00762426">
        <w:rPr>
          <w:rFonts w:ascii="Arial" w:eastAsia="Times New Roman" w:hAnsi="Arial" w:cs="Arial"/>
          <w:color w:val="1D1D1B"/>
          <w:sz w:val="30"/>
          <w:szCs w:val="30"/>
          <w:lang w:eastAsia="ru-RU"/>
        </w:rPr>
        <w:lastRenderedPageBreak/>
        <w:t xml:space="preserve">различные упражнения: набрасывания самостоятельно или с помощью партнера, набивание головой, </w:t>
      </w:r>
      <w:proofErr w:type="spellStart"/>
      <w:r w:rsidRPr="00762426">
        <w:rPr>
          <w:rFonts w:ascii="Arial" w:eastAsia="Times New Roman" w:hAnsi="Arial" w:cs="Arial"/>
          <w:color w:val="1D1D1B"/>
          <w:sz w:val="30"/>
          <w:szCs w:val="30"/>
          <w:lang w:eastAsia="ru-RU"/>
        </w:rPr>
        <w:t>перепасовка</w:t>
      </w:r>
      <w:proofErr w:type="spellEnd"/>
      <w:r w:rsidRPr="00762426">
        <w:rPr>
          <w:rFonts w:ascii="Arial" w:eastAsia="Times New Roman" w:hAnsi="Arial" w:cs="Arial"/>
          <w:color w:val="1D1D1B"/>
          <w:sz w:val="30"/>
          <w:szCs w:val="30"/>
          <w:lang w:eastAsia="ru-RU"/>
        </w:rPr>
        <w:t xml:space="preserve"> головами в двойках или тройках.</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Техника ударов по мячу лбом состоит из трех фаз: подготовительной, рабочей и завершающей.</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На подготовительной стадии делается тоже самое, что выполнялось при имитации ударов, только уже непосредственно с мячом. Игрок всегда должен видеть мяч, голову не рекомендуется запрокидывать.</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Рабочая фаза состоит из ударного движения и проводки. Выполнение ударного движения необходимо выполнять с резкого выпрямления туловища. Непосредственно удар рекомендуется производить в момент, когда туловище и голова проходят фронтальную плоскость. В этом положении достигается наибольшая скорость движения головы, что позволяет выполнить удар значительной силы.</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Завершающая фаза заключается в принятии исходного положения для последующих действий. После проводки движение туловища замедляется. Ненужно сильно наклоняться вперед, потому как после удара головой надо быть готовым к выполнению различных действий и перемещений.</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Удар по мячу серединой лба можно совершать без прыжка.</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Исходное положение: стойка – ноги расположить в небольшом шаге) не более 50-70 см). сделать замах, отклонить туловище назад и согнуть ногу, которая стоит сзади, и перенести на нее вес тела. Руки слегка согнуты в локтях.</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Ударное движение начинают с разгибания сзади стоящей ноги и выпрямления туловища, а заканчивать необходимо резким движением головы вперед. Вес тела перенести на ногу, которая стоит впереди.</w:t>
      </w:r>
    </w:p>
    <w:p w:rsidR="00762426" w:rsidRPr="00762426" w:rsidRDefault="00762426" w:rsidP="00762426">
      <w:pPr>
        <w:shd w:val="clear" w:color="auto" w:fill="FFFFFF"/>
        <w:spacing w:before="100" w:beforeAutospacing="1" w:after="300" w:line="240" w:lineRule="auto"/>
        <w:rPr>
          <w:rFonts w:ascii="Arial" w:eastAsia="Times New Roman" w:hAnsi="Arial" w:cs="Arial"/>
          <w:color w:val="1D1D1B"/>
          <w:sz w:val="30"/>
          <w:szCs w:val="30"/>
          <w:lang w:eastAsia="ru-RU"/>
        </w:rPr>
      </w:pPr>
      <w:r w:rsidRPr="00762426">
        <w:rPr>
          <w:rFonts w:ascii="Arial" w:eastAsia="Times New Roman" w:hAnsi="Arial" w:cs="Arial"/>
          <w:color w:val="1D1D1B"/>
          <w:sz w:val="30"/>
          <w:szCs w:val="30"/>
          <w:lang w:eastAsia="ru-RU"/>
        </w:rPr>
        <w:t xml:space="preserve">Удар серединой лба можно выполнять и в прыжке. Нужно оттолкнуться ногами вверх (одной или двумя). Прыжок в этой технике – предварительная фаза удара. Руки сгибают в локтях, поднимают вверх до уровня груди, что ведет к увеличению высоты прыжка. Далее после отталкивания выполняется замах </w:t>
      </w:r>
      <w:r w:rsidRPr="00762426">
        <w:rPr>
          <w:rFonts w:ascii="Arial" w:eastAsia="Times New Roman" w:hAnsi="Arial" w:cs="Arial"/>
          <w:color w:val="1D1D1B"/>
          <w:sz w:val="30"/>
          <w:szCs w:val="30"/>
          <w:lang w:eastAsia="ru-RU"/>
        </w:rPr>
        <w:lastRenderedPageBreak/>
        <w:t>(туловище отклоняется назад). Ударное движение начинается в момент (или немного заранее) достижения максимально высокой точки прыжка. Требуется точный расчет траектории полета мяча и прыжка. Удар по мячу следует осуществить в максимально высокой точке прыжка и в момент прохождения туловища и головы фронтальной плоскости.</w:t>
      </w:r>
    </w:p>
    <w:p w:rsidR="00762426" w:rsidRDefault="00762426" w:rsidP="00762426">
      <w:pPr>
        <w:shd w:val="clear" w:color="auto" w:fill="FFFFFF"/>
        <w:spacing w:before="100" w:beforeAutospacing="1" w:after="300" w:line="240" w:lineRule="auto"/>
        <w:rPr>
          <w:rFonts w:ascii="Arial" w:eastAsia="Times New Roman" w:hAnsi="Arial" w:cs="Arial"/>
          <w:b/>
          <w:bCs/>
          <w:i/>
          <w:iCs/>
          <w:color w:val="FF0000"/>
          <w:sz w:val="32"/>
          <w:szCs w:val="30"/>
          <w:u w:val="single"/>
          <w:lang w:eastAsia="ru-RU"/>
        </w:rPr>
      </w:pPr>
      <w:r w:rsidRPr="00762426">
        <w:rPr>
          <w:rFonts w:ascii="Arial" w:eastAsia="Times New Roman" w:hAnsi="Arial" w:cs="Arial"/>
          <w:b/>
          <w:bCs/>
          <w:i/>
          <w:iCs/>
          <w:color w:val="FF0000"/>
          <w:sz w:val="32"/>
          <w:szCs w:val="30"/>
          <w:u w:val="single"/>
          <w:lang w:eastAsia="ru-RU"/>
        </w:rPr>
        <w:t xml:space="preserve">Домашняя работа (отправить по </w:t>
      </w:r>
      <w:proofErr w:type="spellStart"/>
      <w:r w:rsidRPr="00762426">
        <w:rPr>
          <w:rFonts w:ascii="Arial" w:eastAsia="Times New Roman" w:hAnsi="Arial" w:cs="Arial"/>
          <w:b/>
          <w:bCs/>
          <w:i/>
          <w:iCs/>
          <w:color w:val="FF0000"/>
          <w:sz w:val="32"/>
          <w:szCs w:val="30"/>
          <w:u w:val="single"/>
          <w:lang w:eastAsia="ru-RU"/>
        </w:rPr>
        <w:t>ватсап</w:t>
      </w:r>
      <w:proofErr w:type="spellEnd"/>
      <w:r w:rsidRPr="00762426">
        <w:rPr>
          <w:rFonts w:ascii="Arial" w:eastAsia="Times New Roman" w:hAnsi="Arial" w:cs="Arial"/>
          <w:b/>
          <w:bCs/>
          <w:i/>
          <w:iCs/>
          <w:color w:val="FF0000"/>
          <w:sz w:val="32"/>
          <w:szCs w:val="30"/>
          <w:u w:val="single"/>
          <w:lang w:eastAsia="ru-RU"/>
        </w:rPr>
        <w:t>):</w:t>
      </w:r>
      <w:r>
        <w:rPr>
          <w:rFonts w:ascii="Arial" w:eastAsia="Times New Roman" w:hAnsi="Arial" w:cs="Arial"/>
          <w:b/>
          <w:bCs/>
          <w:i/>
          <w:iCs/>
          <w:color w:val="FF0000"/>
          <w:sz w:val="32"/>
          <w:szCs w:val="30"/>
          <w:u w:val="single"/>
          <w:lang w:eastAsia="ru-RU"/>
        </w:rPr>
        <w:t xml:space="preserve"> приседание на 1 минуту</w:t>
      </w:r>
    </w:p>
    <w:p w:rsidR="00762426" w:rsidRPr="00762426" w:rsidRDefault="00762426" w:rsidP="00762426">
      <w:pPr>
        <w:shd w:val="clear" w:color="auto" w:fill="FFFFFF"/>
        <w:spacing w:before="100" w:beforeAutospacing="1" w:after="300" w:line="240" w:lineRule="auto"/>
        <w:rPr>
          <w:rFonts w:ascii="Arial" w:eastAsia="Times New Roman" w:hAnsi="Arial" w:cs="Arial"/>
          <w:sz w:val="32"/>
          <w:szCs w:val="30"/>
          <w:lang w:eastAsia="ru-RU"/>
        </w:rPr>
      </w:pPr>
    </w:p>
    <w:p w:rsidR="00762426" w:rsidRPr="00762426" w:rsidRDefault="00762426" w:rsidP="00762426">
      <w:pPr>
        <w:shd w:val="clear" w:color="auto" w:fill="FFFFFF"/>
        <w:spacing w:before="100" w:beforeAutospacing="1" w:after="300" w:line="240" w:lineRule="auto"/>
        <w:rPr>
          <w:rFonts w:ascii="Arial" w:eastAsia="Times New Roman" w:hAnsi="Arial" w:cs="Arial"/>
          <w:b/>
          <w:bCs/>
          <w:color w:val="1D1D1B"/>
          <w:sz w:val="30"/>
          <w:szCs w:val="30"/>
          <w:lang w:eastAsia="ru-RU"/>
        </w:rPr>
      </w:pPr>
    </w:p>
    <w:sectPr w:rsidR="00762426" w:rsidRPr="007624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026A4"/>
    <w:multiLevelType w:val="multilevel"/>
    <w:tmpl w:val="1B061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11291"/>
    <w:multiLevelType w:val="multilevel"/>
    <w:tmpl w:val="D2465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5C1F1C"/>
    <w:multiLevelType w:val="multilevel"/>
    <w:tmpl w:val="5EF44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0C7F46"/>
    <w:multiLevelType w:val="multilevel"/>
    <w:tmpl w:val="027A6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412E6E"/>
    <w:multiLevelType w:val="multilevel"/>
    <w:tmpl w:val="DBF2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3C4715"/>
    <w:multiLevelType w:val="multilevel"/>
    <w:tmpl w:val="8240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112FF8"/>
    <w:multiLevelType w:val="multilevel"/>
    <w:tmpl w:val="D74C0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521DC9"/>
    <w:multiLevelType w:val="multilevel"/>
    <w:tmpl w:val="99EA1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3E243E"/>
    <w:multiLevelType w:val="multilevel"/>
    <w:tmpl w:val="281E8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FD6282"/>
    <w:multiLevelType w:val="multilevel"/>
    <w:tmpl w:val="B3D6C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4E7D41"/>
    <w:multiLevelType w:val="multilevel"/>
    <w:tmpl w:val="EA5EB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6"/>
  </w:num>
  <w:num w:numId="4">
    <w:abstractNumId w:val="9"/>
  </w:num>
  <w:num w:numId="5">
    <w:abstractNumId w:val="10"/>
  </w:num>
  <w:num w:numId="6">
    <w:abstractNumId w:val="4"/>
  </w:num>
  <w:num w:numId="7">
    <w:abstractNumId w:val="8"/>
  </w:num>
  <w:num w:numId="8">
    <w:abstractNumId w:val="5"/>
  </w:num>
  <w:num w:numId="9">
    <w:abstractNumId w:val="3"/>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D02"/>
    <w:rsid w:val="00762426"/>
    <w:rsid w:val="00A66A80"/>
    <w:rsid w:val="00B45D02"/>
    <w:rsid w:val="00E766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F2715"/>
  <w15:docId w15:val="{932D9E28-8F0E-4455-A167-6AEFD7F16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6242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624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8584865">
      <w:bodyDiv w:val="1"/>
      <w:marLeft w:val="0"/>
      <w:marRight w:val="0"/>
      <w:marTop w:val="0"/>
      <w:marBottom w:val="0"/>
      <w:divBdr>
        <w:top w:val="none" w:sz="0" w:space="0" w:color="auto"/>
        <w:left w:val="none" w:sz="0" w:space="0" w:color="auto"/>
        <w:bottom w:val="none" w:sz="0" w:space="0" w:color="auto"/>
        <w:right w:val="none" w:sz="0" w:space="0" w:color="auto"/>
      </w:divBdr>
    </w:div>
    <w:div w:id="180199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1428</Words>
  <Characters>8143</Characters>
  <Application>Microsoft Office Word</Application>
  <DocSecurity>0</DocSecurity>
  <Lines>67</Lines>
  <Paragraphs>19</Paragraphs>
  <ScaleCrop>false</ScaleCrop>
  <Company>*</Company>
  <LinksUpToDate>false</LinksUpToDate>
  <CharactersWithSpaces>9552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4</cp:revision>
  <dcterms:created xsi:type="dcterms:W3CDTF">2020-04-24T10:20:00Z</dcterms:created>
  <dcterms:modified xsi:type="dcterms:W3CDTF">2020-04-25T12:07:00Z</dcterms:modified>
</cp:coreProperties>
</file>